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2D55" w14:textId="77777777" w:rsidR="0012260B" w:rsidRDefault="0012260B" w:rsidP="0012260B">
      <w:pPr>
        <w:jc w:val="center"/>
        <w:rPr>
          <w:rFonts w:ascii="Intro Black" w:hAnsi="Intro Black"/>
          <w:sz w:val="40"/>
          <w:szCs w:val="40"/>
        </w:rPr>
      </w:pPr>
      <w:r>
        <w:rPr>
          <w:rFonts w:ascii="Intro Black" w:hAnsi="Intro Black"/>
          <w:sz w:val="40"/>
          <w:szCs w:val="40"/>
        </w:rPr>
        <w:t>Community Group Discussion Guide</w:t>
      </w:r>
    </w:p>
    <w:p w14:paraId="503A03F3" w14:textId="556F7C25" w:rsidR="0012260B" w:rsidRPr="00591A02" w:rsidRDefault="0012260B" w:rsidP="0012260B">
      <w:pPr>
        <w:jc w:val="center"/>
        <w:rPr>
          <w:rFonts w:ascii="Intro Black" w:hAnsi="Intro Black"/>
          <w:sz w:val="32"/>
          <w:szCs w:val="32"/>
        </w:rPr>
      </w:pPr>
      <w:r>
        <w:rPr>
          <w:rFonts w:ascii="Intro Black" w:hAnsi="Intro Black"/>
          <w:sz w:val="32"/>
          <w:szCs w:val="32"/>
        </w:rPr>
        <w:t>The Hands and Feet of Jesus</w:t>
      </w:r>
    </w:p>
    <w:p w14:paraId="5CB654AC" w14:textId="77777777" w:rsidR="0012260B" w:rsidRDefault="0012260B" w:rsidP="0012260B"/>
    <w:p w14:paraId="59DB2AB1" w14:textId="5488B2BF" w:rsidR="0012260B" w:rsidRPr="00467300" w:rsidRDefault="0012260B" w:rsidP="0012260B">
      <w:pPr>
        <w:rPr>
          <w:rFonts w:ascii="Source Sans Pro Light" w:hAnsi="Source Sans Pro Light"/>
          <w:b/>
          <w:bCs/>
          <w:sz w:val="22"/>
          <w:szCs w:val="22"/>
        </w:rPr>
      </w:pPr>
      <w:r w:rsidRPr="00467300">
        <w:rPr>
          <w:rFonts w:ascii="Source Sans Pro Light" w:hAnsi="Source Sans Pro Light"/>
          <w:b/>
          <w:bCs/>
          <w:sz w:val="22"/>
          <w:szCs w:val="22"/>
        </w:rPr>
        <w:t xml:space="preserve">Watch the </w:t>
      </w:r>
      <w:r>
        <w:rPr>
          <w:rFonts w:ascii="Source Sans Pro Light" w:hAnsi="Source Sans Pro Light"/>
          <w:b/>
          <w:bCs/>
          <w:sz w:val="22"/>
          <w:szCs w:val="22"/>
        </w:rPr>
        <w:t>Hands and Feet of Jesus</w:t>
      </w:r>
      <w:r w:rsidRPr="00467300">
        <w:rPr>
          <w:rFonts w:ascii="Source Sans Pro Light" w:hAnsi="Source Sans Pro Light"/>
          <w:b/>
          <w:bCs/>
          <w:sz w:val="22"/>
          <w:szCs w:val="22"/>
        </w:rPr>
        <w:t xml:space="preserve"> teaching video on </w:t>
      </w:r>
      <w:hyperlink r:id="rId5" w:history="1">
        <w:r w:rsidRPr="004C2E50">
          <w:rPr>
            <w:rStyle w:val="Hyperlink"/>
            <w:rFonts w:ascii="Source Sans Pro Light" w:hAnsi="Source Sans Pro Light"/>
            <w:b/>
            <w:bCs/>
            <w:sz w:val="22"/>
            <w:szCs w:val="22"/>
          </w:rPr>
          <w:t>thechapel.com/</w:t>
        </w:r>
        <w:proofErr w:type="spellStart"/>
        <w:r w:rsidRPr="004C2E50">
          <w:rPr>
            <w:rStyle w:val="Hyperlink"/>
            <w:rFonts w:ascii="Source Sans Pro Light" w:hAnsi="Source Sans Pro Light"/>
            <w:b/>
            <w:bCs/>
            <w:sz w:val="22"/>
            <w:szCs w:val="22"/>
          </w:rPr>
          <w:t>chapelplus</w:t>
        </w:r>
        <w:proofErr w:type="spellEnd"/>
      </w:hyperlink>
      <w:r>
        <w:rPr>
          <w:rFonts w:ascii="Source Sans Pro Light" w:hAnsi="Source Sans Pro Light"/>
          <w:b/>
          <w:bCs/>
          <w:sz w:val="22"/>
          <w:szCs w:val="22"/>
        </w:rPr>
        <w:t xml:space="preserve">. </w:t>
      </w:r>
      <w:r w:rsidRPr="00467300">
        <w:rPr>
          <w:rFonts w:ascii="Source Sans Pro Light" w:hAnsi="Source Sans Pro Light"/>
          <w:b/>
          <w:bCs/>
          <w:sz w:val="22"/>
          <w:szCs w:val="22"/>
        </w:rPr>
        <w:t xml:space="preserve">Use the Video teaching notes or interactive notes to guide your viewing. </w:t>
      </w:r>
    </w:p>
    <w:p w14:paraId="4801AAD5" w14:textId="77777777" w:rsidR="0012260B" w:rsidRPr="00467300" w:rsidRDefault="0012260B" w:rsidP="0012260B">
      <w:pPr>
        <w:rPr>
          <w:rFonts w:ascii="Source Sans Pro Light" w:hAnsi="Source Sans Pro Light"/>
          <w:b/>
          <w:bCs/>
          <w:sz w:val="22"/>
          <w:szCs w:val="22"/>
        </w:rPr>
      </w:pPr>
    </w:p>
    <w:p w14:paraId="030381C1" w14:textId="77777777" w:rsidR="0012260B" w:rsidRDefault="0012260B" w:rsidP="0012260B">
      <w:pPr>
        <w:rPr>
          <w:rFonts w:ascii="Source Sans Pro Light" w:hAnsi="Source Sans Pro Light"/>
          <w:b/>
          <w:bCs/>
          <w:sz w:val="22"/>
          <w:szCs w:val="22"/>
        </w:rPr>
      </w:pPr>
      <w:r w:rsidRPr="00467300">
        <w:rPr>
          <w:rFonts w:ascii="Source Sans Pro Light" w:hAnsi="Source Sans Pro Light"/>
          <w:b/>
          <w:bCs/>
          <w:sz w:val="22"/>
          <w:szCs w:val="22"/>
        </w:rPr>
        <w:t>After viewing the video, discuss the following questions with your Community Group:</w:t>
      </w:r>
    </w:p>
    <w:p w14:paraId="6B224C42" w14:textId="507E1B88" w:rsidR="003663B4" w:rsidRDefault="003663B4"/>
    <w:p w14:paraId="77381755" w14:textId="0D6BCD40" w:rsidR="0012260B" w:rsidRDefault="0012260B" w:rsidP="0012260B">
      <w:pPr>
        <w:pStyle w:val="ListParagraph"/>
        <w:numPr>
          <w:ilvl w:val="0"/>
          <w:numId w:val="27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What are some of your natural talents and abilities? What are your spiritual gifts? How have you previously used these gifts, talents, and abilities to serve others? </w:t>
      </w:r>
    </w:p>
    <w:p w14:paraId="7BADBF74" w14:textId="77777777" w:rsidR="0012260B" w:rsidRPr="0012260B" w:rsidRDefault="0012260B" w:rsidP="0012260B">
      <w:pPr>
        <w:ind w:left="360"/>
        <w:rPr>
          <w:rFonts w:ascii="Source Sans Pro Light" w:hAnsi="Source Sans Pro Light"/>
          <w:sz w:val="22"/>
          <w:szCs w:val="22"/>
        </w:rPr>
      </w:pPr>
    </w:p>
    <w:p w14:paraId="64536930" w14:textId="757653F9" w:rsidR="0012260B" w:rsidRDefault="0012260B" w:rsidP="0012260B">
      <w:pPr>
        <w:pStyle w:val="ListParagraph"/>
        <w:numPr>
          <w:ilvl w:val="0"/>
          <w:numId w:val="27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Describe a time you’ve stepped out of your comfort zone. How did you feel after you took this step? How did this step influence your faith? </w:t>
      </w:r>
    </w:p>
    <w:p w14:paraId="578063F4" w14:textId="77777777" w:rsidR="0012260B" w:rsidRPr="0012260B" w:rsidRDefault="0012260B" w:rsidP="0012260B">
      <w:pPr>
        <w:rPr>
          <w:rFonts w:ascii="Source Sans Pro Light" w:hAnsi="Source Sans Pro Light"/>
          <w:sz w:val="22"/>
          <w:szCs w:val="22"/>
        </w:rPr>
      </w:pPr>
    </w:p>
    <w:p w14:paraId="006670CE" w14:textId="7ECB7B0C" w:rsidR="0012260B" w:rsidRDefault="0012260B" w:rsidP="0012260B">
      <w:pPr>
        <w:pStyle w:val="ListParagraph"/>
        <w:numPr>
          <w:ilvl w:val="0"/>
          <w:numId w:val="27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Are there ways that we can wrongly make serving about ourselves, rather than about loving Jesus and loving others? </w:t>
      </w:r>
      <w:r w:rsidRPr="0012260B">
        <w:rPr>
          <w:rFonts w:ascii="Source Sans Pro Light" w:hAnsi="Source Sans Pro Light"/>
          <w:sz w:val="22"/>
          <w:szCs w:val="22"/>
        </w:rPr>
        <w:t xml:space="preserve">What are some wrong motivations </w:t>
      </w:r>
      <w:r>
        <w:rPr>
          <w:rFonts w:ascii="Source Sans Pro Light" w:hAnsi="Source Sans Pro Light"/>
          <w:sz w:val="22"/>
          <w:szCs w:val="22"/>
        </w:rPr>
        <w:t xml:space="preserve">you have struggled with or currently struggle with when serving others? </w:t>
      </w:r>
    </w:p>
    <w:p w14:paraId="5F3C799D" w14:textId="77777777" w:rsidR="0012260B" w:rsidRPr="0012260B" w:rsidRDefault="0012260B" w:rsidP="0012260B">
      <w:pPr>
        <w:rPr>
          <w:rFonts w:ascii="Source Sans Pro Light" w:hAnsi="Source Sans Pro Light"/>
          <w:sz w:val="22"/>
          <w:szCs w:val="22"/>
        </w:rPr>
      </w:pPr>
    </w:p>
    <w:p w14:paraId="04971333" w14:textId="6F54E960" w:rsidR="0012260B" w:rsidRDefault="0012260B" w:rsidP="0012260B">
      <w:pPr>
        <w:pStyle w:val="ListParagraph"/>
        <w:numPr>
          <w:ilvl w:val="0"/>
          <w:numId w:val="27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What are some examples of ways Jesus </w:t>
      </w:r>
      <w:proofErr w:type="gramStart"/>
      <w:r>
        <w:rPr>
          <w:rFonts w:ascii="Source Sans Pro Light" w:hAnsi="Source Sans Pro Light"/>
          <w:sz w:val="22"/>
          <w:szCs w:val="22"/>
        </w:rPr>
        <w:t>spent</w:t>
      </w:r>
      <w:proofErr w:type="gramEnd"/>
      <w:r>
        <w:rPr>
          <w:rFonts w:ascii="Source Sans Pro Light" w:hAnsi="Source Sans Pro Light"/>
          <w:sz w:val="22"/>
          <w:szCs w:val="22"/>
        </w:rPr>
        <w:t xml:space="preserve"> His time on earth in service to others? </w:t>
      </w:r>
    </w:p>
    <w:p w14:paraId="278A0D2D" w14:textId="77777777" w:rsidR="0012260B" w:rsidRPr="0012260B" w:rsidRDefault="0012260B" w:rsidP="0012260B">
      <w:pPr>
        <w:rPr>
          <w:rFonts w:ascii="Source Sans Pro Light" w:hAnsi="Source Sans Pro Light"/>
          <w:sz w:val="22"/>
          <w:szCs w:val="22"/>
        </w:rPr>
      </w:pPr>
    </w:p>
    <w:p w14:paraId="2EB31038" w14:textId="2A502984" w:rsidR="0012260B" w:rsidRDefault="0012260B" w:rsidP="0012260B">
      <w:pPr>
        <w:pStyle w:val="ListParagraph"/>
        <w:numPr>
          <w:ilvl w:val="0"/>
          <w:numId w:val="27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How can serving others remind you of Jesus and his service to us? </w:t>
      </w:r>
    </w:p>
    <w:p w14:paraId="60556B38" w14:textId="77777777" w:rsidR="0012260B" w:rsidRPr="0012260B" w:rsidRDefault="0012260B" w:rsidP="0012260B">
      <w:pPr>
        <w:rPr>
          <w:rFonts w:ascii="Source Sans Pro Light" w:hAnsi="Source Sans Pro Light"/>
          <w:sz w:val="22"/>
          <w:szCs w:val="22"/>
        </w:rPr>
      </w:pPr>
    </w:p>
    <w:p w14:paraId="46BB7FD2" w14:textId="62E4DA70" w:rsidR="0012260B" w:rsidRDefault="0012260B" w:rsidP="0012260B">
      <w:pPr>
        <w:pStyle w:val="ListParagraph"/>
        <w:numPr>
          <w:ilvl w:val="0"/>
          <w:numId w:val="27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Read 1 Peter 4:11. In what ways can we assure we are relying on God’s strength to serve?  </w:t>
      </w:r>
    </w:p>
    <w:p w14:paraId="009CE0BE" w14:textId="77777777" w:rsidR="0012260B" w:rsidRPr="0012260B" w:rsidRDefault="0012260B" w:rsidP="0012260B">
      <w:pPr>
        <w:rPr>
          <w:rFonts w:ascii="Source Sans Pro Light" w:hAnsi="Source Sans Pro Light"/>
          <w:sz w:val="22"/>
          <w:szCs w:val="22"/>
        </w:rPr>
      </w:pPr>
    </w:p>
    <w:p w14:paraId="1EA89F5F" w14:textId="0BAEFD89" w:rsidR="0012260B" w:rsidRDefault="0012260B" w:rsidP="0012260B">
      <w:pPr>
        <w:pStyle w:val="ListParagraph"/>
        <w:numPr>
          <w:ilvl w:val="0"/>
          <w:numId w:val="27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Read John 13:1-17. What are some practical ways you can serve others, considering your spiritual gifts and your current season of your life? </w:t>
      </w:r>
    </w:p>
    <w:p w14:paraId="53411BED" w14:textId="77777777" w:rsidR="0012260B" w:rsidRPr="0012260B" w:rsidRDefault="0012260B" w:rsidP="0012260B">
      <w:pPr>
        <w:rPr>
          <w:rFonts w:ascii="Source Sans Pro Light" w:hAnsi="Source Sans Pro Light"/>
          <w:sz w:val="22"/>
          <w:szCs w:val="22"/>
        </w:rPr>
      </w:pPr>
    </w:p>
    <w:p w14:paraId="3C8EF7C8" w14:textId="6ECB8C94" w:rsidR="0012260B" w:rsidRPr="0012260B" w:rsidRDefault="0012260B" w:rsidP="0012260B">
      <w:pPr>
        <w:pStyle w:val="ListParagraph"/>
        <w:numPr>
          <w:ilvl w:val="0"/>
          <w:numId w:val="27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What are some ways that we as a Community Group can serve together? </w:t>
      </w:r>
    </w:p>
    <w:p w14:paraId="6CF59C0C" w14:textId="77777777" w:rsidR="008568B7" w:rsidRDefault="008568B7" w:rsidP="008568B7">
      <w:pPr>
        <w:rPr>
          <w:rFonts w:ascii="Source Sans Pro Light" w:hAnsi="Source Sans Pro Light"/>
          <w:b/>
          <w:bCs/>
          <w:sz w:val="22"/>
          <w:szCs w:val="22"/>
        </w:rPr>
      </w:pPr>
    </w:p>
    <w:p w14:paraId="4C9FBAA5" w14:textId="26C82ED9" w:rsidR="0048413E" w:rsidRDefault="0048413E" w:rsidP="0080109C">
      <w:pPr>
        <w:rPr>
          <w:rFonts w:ascii="Source Sans Pro Light" w:hAnsi="Source Sans Pro Light"/>
          <w:b/>
          <w:bCs/>
          <w:i/>
          <w:iCs/>
          <w:sz w:val="22"/>
          <w:szCs w:val="22"/>
        </w:rPr>
      </w:pPr>
    </w:p>
    <w:p w14:paraId="445EEBAD" w14:textId="77777777" w:rsidR="0048413E" w:rsidRDefault="0048413E" w:rsidP="0048413E">
      <w:pPr>
        <w:rPr>
          <w:rFonts w:ascii="Source Sans Pro SemiBold" w:hAnsi="Source Sans Pro SemiBold"/>
          <w:sz w:val="22"/>
          <w:szCs w:val="22"/>
          <w:u w:val="single"/>
        </w:rPr>
      </w:pPr>
      <w:r w:rsidRPr="006E565F">
        <w:rPr>
          <w:rFonts w:ascii="Source Sans Pro SemiBold" w:hAnsi="Source Sans Pro SemiBold"/>
          <w:sz w:val="22"/>
          <w:szCs w:val="22"/>
          <w:u w:val="single"/>
        </w:rPr>
        <w:t>Resources</w:t>
      </w:r>
    </w:p>
    <w:p w14:paraId="4FF46AA0" w14:textId="65240505" w:rsidR="0048413E" w:rsidRPr="0012260B" w:rsidRDefault="0048413E" w:rsidP="0048413E">
      <w:pPr>
        <w:pStyle w:val="ListParagraph"/>
        <w:numPr>
          <w:ilvl w:val="0"/>
          <w:numId w:val="25"/>
        </w:numPr>
        <w:rPr>
          <w:rFonts w:ascii="Source Sans Pro Light" w:hAnsi="Source Sans Pro Light"/>
          <w:sz w:val="22"/>
          <w:szCs w:val="22"/>
        </w:rPr>
      </w:pPr>
      <w:r w:rsidRPr="0012260B">
        <w:rPr>
          <w:rFonts w:ascii="Source Sans Pro Light" w:hAnsi="Source Sans Pro Light"/>
          <w:i/>
          <w:iCs/>
          <w:sz w:val="22"/>
          <w:szCs w:val="22"/>
        </w:rPr>
        <w:t>Surprise the World</w:t>
      </w:r>
      <w:r w:rsidRPr="0012260B">
        <w:rPr>
          <w:rFonts w:ascii="Source Sans Pro Light" w:hAnsi="Source Sans Pro Light"/>
          <w:sz w:val="22"/>
          <w:szCs w:val="22"/>
        </w:rPr>
        <w:t xml:space="preserve">: </w:t>
      </w:r>
      <w:r w:rsidRPr="0012260B">
        <w:rPr>
          <w:rFonts w:ascii="Source Sans Pro Light" w:hAnsi="Source Sans Pro Light"/>
          <w:i/>
          <w:iCs/>
          <w:sz w:val="22"/>
          <w:szCs w:val="22"/>
        </w:rPr>
        <w:t xml:space="preserve">The Five Habits of Highly Missional People - </w:t>
      </w:r>
      <w:r w:rsidRPr="0012260B">
        <w:rPr>
          <w:rFonts w:ascii="Source Sans Pro Light" w:hAnsi="Source Sans Pro Light"/>
          <w:sz w:val="22"/>
          <w:szCs w:val="22"/>
        </w:rPr>
        <w:t>Mike Frost</w:t>
      </w:r>
    </w:p>
    <w:p w14:paraId="6EAB6ED6" w14:textId="77777777" w:rsidR="0048413E" w:rsidRPr="0012260B" w:rsidRDefault="0048413E" w:rsidP="0048413E">
      <w:pPr>
        <w:pStyle w:val="ListParagraph"/>
        <w:numPr>
          <w:ilvl w:val="0"/>
          <w:numId w:val="25"/>
        </w:numPr>
        <w:rPr>
          <w:rFonts w:ascii="Source Sans Pro Light" w:hAnsi="Source Sans Pro Light"/>
          <w:sz w:val="22"/>
          <w:szCs w:val="22"/>
        </w:rPr>
      </w:pPr>
      <w:r w:rsidRPr="0012260B">
        <w:rPr>
          <w:rFonts w:ascii="Source Sans Pro Light" w:hAnsi="Source Sans Pro Light"/>
          <w:i/>
          <w:iCs/>
          <w:sz w:val="22"/>
          <w:szCs w:val="22"/>
        </w:rPr>
        <w:t xml:space="preserve">The Gospel Comes with a House Key </w:t>
      </w:r>
      <w:r w:rsidRPr="0012260B">
        <w:rPr>
          <w:rFonts w:ascii="Source Sans Pro Light" w:hAnsi="Source Sans Pro Light"/>
          <w:sz w:val="22"/>
          <w:szCs w:val="22"/>
        </w:rPr>
        <w:t>– Rosaria Butterfield</w:t>
      </w:r>
    </w:p>
    <w:p w14:paraId="41C80B77" w14:textId="17A548EE" w:rsidR="0048413E" w:rsidRPr="0012260B" w:rsidRDefault="0048413E" w:rsidP="0048413E">
      <w:pPr>
        <w:pStyle w:val="ListParagraph"/>
        <w:numPr>
          <w:ilvl w:val="0"/>
          <w:numId w:val="25"/>
        </w:numPr>
        <w:rPr>
          <w:rFonts w:ascii="Source Sans Pro Light" w:hAnsi="Source Sans Pro Light"/>
          <w:sz w:val="22"/>
          <w:szCs w:val="22"/>
        </w:rPr>
      </w:pPr>
      <w:r w:rsidRPr="0012260B">
        <w:rPr>
          <w:rFonts w:ascii="Source Sans Pro Light" w:hAnsi="Source Sans Pro Light"/>
          <w:i/>
          <w:iCs/>
          <w:sz w:val="22"/>
          <w:szCs w:val="22"/>
        </w:rPr>
        <w:t xml:space="preserve">Loving Your Community </w:t>
      </w:r>
      <w:r w:rsidRPr="0012260B">
        <w:rPr>
          <w:rFonts w:ascii="Source Sans Pro Light" w:hAnsi="Source Sans Pro Light"/>
          <w:sz w:val="22"/>
          <w:szCs w:val="22"/>
        </w:rPr>
        <w:t xml:space="preserve">– Stephen </w:t>
      </w:r>
      <w:proofErr w:type="spellStart"/>
      <w:r w:rsidRPr="0012260B">
        <w:rPr>
          <w:rFonts w:ascii="Source Sans Pro Light" w:hAnsi="Source Sans Pro Light"/>
          <w:sz w:val="22"/>
          <w:szCs w:val="22"/>
        </w:rPr>
        <w:t>Viars</w:t>
      </w:r>
      <w:proofErr w:type="spellEnd"/>
    </w:p>
    <w:p w14:paraId="28158816" w14:textId="46F5F77B" w:rsidR="00237287" w:rsidRPr="0012260B" w:rsidRDefault="0048413E" w:rsidP="0080109C">
      <w:pPr>
        <w:pStyle w:val="ListParagraph"/>
        <w:numPr>
          <w:ilvl w:val="0"/>
          <w:numId w:val="25"/>
        </w:numPr>
        <w:rPr>
          <w:rFonts w:ascii="Source Sans Pro Light" w:hAnsi="Source Sans Pro Light"/>
          <w:sz w:val="22"/>
          <w:szCs w:val="22"/>
        </w:rPr>
      </w:pPr>
      <w:proofErr w:type="spellStart"/>
      <w:r w:rsidRPr="0012260B">
        <w:rPr>
          <w:rFonts w:ascii="Source Sans Pro Light" w:hAnsi="Source Sans Pro Light"/>
          <w:i/>
          <w:iCs/>
          <w:sz w:val="22"/>
          <w:szCs w:val="22"/>
        </w:rPr>
        <w:t>Servolution</w:t>
      </w:r>
      <w:proofErr w:type="spellEnd"/>
      <w:r w:rsidRPr="0012260B">
        <w:rPr>
          <w:rFonts w:ascii="Source Sans Pro Light" w:hAnsi="Source Sans Pro Light"/>
          <w:i/>
          <w:iCs/>
          <w:sz w:val="22"/>
          <w:szCs w:val="22"/>
        </w:rPr>
        <w:t xml:space="preserve"> </w:t>
      </w:r>
      <w:r w:rsidRPr="0012260B">
        <w:rPr>
          <w:rFonts w:ascii="Source Sans Pro Light" w:hAnsi="Source Sans Pro Light"/>
          <w:sz w:val="22"/>
          <w:szCs w:val="22"/>
        </w:rPr>
        <w:t>– Dino Rizzo</w:t>
      </w:r>
    </w:p>
    <w:sectPr w:rsidR="00237287" w:rsidRPr="0012260B" w:rsidSect="001A28F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tro Black">
    <w:panose1 w:val="02000000000000000000"/>
    <w:charset w:val="4D"/>
    <w:family w:val="auto"/>
    <w:pitch w:val="variable"/>
    <w:sig w:usb0="A00000AF" w:usb1="0000006A" w:usb2="00000000" w:usb3="00000000" w:csb0="00000093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5507"/>
    <w:multiLevelType w:val="hybridMultilevel"/>
    <w:tmpl w:val="8508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8A9"/>
    <w:multiLevelType w:val="hybridMultilevel"/>
    <w:tmpl w:val="65D63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21663"/>
    <w:multiLevelType w:val="hybridMultilevel"/>
    <w:tmpl w:val="F0E2B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796B52"/>
    <w:multiLevelType w:val="hybridMultilevel"/>
    <w:tmpl w:val="B2260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40D95"/>
    <w:multiLevelType w:val="hybridMultilevel"/>
    <w:tmpl w:val="2E8E501A"/>
    <w:lvl w:ilvl="0" w:tplc="9F4ED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74403"/>
    <w:multiLevelType w:val="hybridMultilevel"/>
    <w:tmpl w:val="F2E4AA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A5B94"/>
    <w:multiLevelType w:val="hybridMultilevel"/>
    <w:tmpl w:val="E91C9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C76ADB"/>
    <w:multiLevelType w:val="hybridMultilevel"/>
    <w:tmpl w:val="9F6ED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C24A4"/>
    <w:multiLevelType w:val="hybridMultilevel"/>
    <w:tmpl w:val="62B4F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A73BE"/>
    <w:multiLevelType w:val="hybridMultilevel"/>
    <w:tmpl w:val="93325E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8287E87"/>
    <w:multiLevelType w:val="hybridMultilevel"/>
    <w:tmpl w:val="D9A2B982"/>
    <w:lvl w:ilvl="0" w:tplc="A6580CF8">
      <w:start w:val="1"/>
      <w:numFmt w:val="bullet"/>
      <w:lvlText w:val="-"/>
      <w:lvlJc w:val="left"/>
      <w:pPr>
        <w:ind w:left="1080" w:hanging="360"/>
      </w:pPr>
      <w:rPr>
        <w:rFonts w:ascii="Source Sans Pro Light" w:eastAsiaTheme="minorHAnsi" w:hAnsi="Source Sans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422D0"/>
    <w:multiLevelType w:val="hybridMultilevel"/>
    <w:tmpl w:val="85D00FD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D915A9"/>
    <w:multiLevelType w:val="hybridMultilevel"/>
    <w:tmpl w:val="47B2C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17729"/>
    <w:multiLevelType w:val="hybridMultilevel"/>
    <w:tmpl w:val="57608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646194"/>
    <w:multiLevelType w:val="hybridMultilevel"/>
    <w:tmpl w:val="93FE1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B71BA"/>
    <w:multiLevelType w:val="hybridMultilevel"/>
    <w:tmpl w:val="85661AE8"/>
    <w:lvl w:ilvl="0" w:tplc="BEC06E86">
      <w:start w:val="4"/>
      <w:numFmt w:val="bullet"/>
      <w:lvlText w:val="-"/>
      <w:lvlJc w:val="left"/>
      <w:pPr>
        <w:ind w:left="720" w:hanging="360"/>
      </w:pPr>
      <w:rPr>
        <w:rFonts w:ascii="Source Sans Pro Light" w:eastAsia="Times New Roman" w:hAnsi="Source Sans Pro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D54ED"/>
    <w:multiLevelType w:val="hybridMultilevel"/>
    <w:tmpl w:val="B14AE168"/>
    <w:lvl w:ilvl="0" w:tplc="4C5CF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41C69"/>
    <w:multiLevelType w:val="hybridMultilevel"/>
    <w:tmpl w:val="4F54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56B7A"/>
    <w:multiLevelType w:val="hybridMultilevel"/>
    <w:tmpl w:val="D41AA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A7593"/>
    <w:multiLevelType w:val="multilevel"/>
    <w:tmpl w:val="A996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722DCE"/>
    <w:multiLevelType w:val="hybridMultilevel"/>
    <w:tmpl w:val="05B08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762CE"/>
    <w:multiLevelType w:val="hybridMultilevel"/>
    <w:tmpl w:val="80C8F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11592"/>
    <w:multiLevelType w:val="hybridMultilevel"/>
    <w:tmpl w:val="790E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B3D3B"/>
    <w:multiLevelType w:val="hybridMultilevel"/>
    <w:tmpl w:val="A290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542A6"/>
    <w:multiLevelType w:val="hybridMultilevel"/>
    <w:tmpl w:val="C3621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84D37"/>
    <w:multiLevelType w:val="hybridMultilevel"/>
    <w:tmpl w:val="F190C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0341A5"/>
    <w:multiLevelType w:val="hybridMultilevel"/>
    <w:tmpl w:val="92D2FDF0"/>
    <w:lvl w:ilvl="0" w:tplc="E1FAB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152260">
    <w:abstractNumId w:val="1"/>
  </w:num>
  <w:num w:numId="2" w16cid:durableId="1725256079">
    <w:abstractNumId w:val="13"/>
  </w:num>
  <w:num w:numId="3" w16cid:durableId="1881477511">
    <w:abstractNumId w:val="3"/>
  </w:num>
  <w:num w:numId="4" w16cid:durableId="740375020">
    <w:abstractNumId w:val="23"/>
  </w:num>
  <w:num w:numId="5" w16cid:durableId="2050184563">
    <w:abstractNumId w:val="22"/>
  </w:num>
  <w:num w:numId="6" w16cid:durableId="651835757">
    <w:abstractNumId w:val="14"/>
  </w:num>
  <w:num w:numId="7" w16cid:durableId="1708336316">
    <w:abstractNumId w:val="5"/>
  </w:num>
  <w:num w:numId="8" w16cid:durableId="771440100">
    <w:abstractNumId w:val="11"/>
  </w:num>
  <w:num w:numId="9" w16cid:durableId="573899896">
    <w:abstractNumId w:val="9"/>
  </w:num>
  <w:num w:numId="10" w16cid:durableId="2026322897">
    <w:abstractNumId w:val="2"/>
  </w:num>
  <w:num w:numId="11" w16cid:durableId="1350110035">
    <w:abstractNumId w:val="6"/>
  </w:num>
  <w:num w:numId="12" w16cid:durableId="890114631">
    <w:abstractNumId w:val="25"/>
  </w:num>
  <w:num w:numId="13" w16cid:durableId="523444852">
    <w:abstractNumId w:val="26"/>
  </w:num>
  <w:num w:numId="14" w16cid:durableId="1707562130">
    <w:abstractNumId w:val="16"/>
  </w:num>
  <w:num w:numId="15" w16cid:durableId="1155991350">
    <w:abstractNumId w:val="10"/>
  </w:num>
  <w:num w:numId="16" w16cid:durableId="918755311">
    <w:abstractNumId w:val="20"/>
  </w:num>
  <w:num w:numId="17" w16cid:durableId="1127309851">
    <w:abstractNumId w:val="0"/>
  </w:num>
  <w:num w:numId="18" w16cid:durableId="1062872929">
    <w:abstractNumId w:val="15"/>
  </w:num>
  <w:num w:numId="19" w16cid:durableId="220137220">
    <w:abstractNumId w:val="24"/>
  </w:num>
  <w:num w:numId="20" w16cid:durableId="1447191725">
    <w:abstractNumId w:val="8"/>
  </w:num>
  <w:num w:numId="21" w16cid:durableId="205800289">
    <w:abstractNumId w:val="17"/>
  </w:num>
  <w:num w:numId="22" w16cid:durableId="1048797971">
    <w:abstractNumId w:val="7"/>
  </w:num>
  <w:num w:numId="23" w16cid:durableId="1272784101">
    <w:abstractNumId w:val="12"/>
  </w:num>
  <w:num w:numId="24" w16cid:durableId="516776647">
    <w:abstractNumId w:val="18"/>
  </w:num>
  <w:num w:numId="25" w16cid:durableId="1959213669">
    <w:abstractNumId w:val="21"/>
  </w:num>
  <w:num w:numId="26" w16cid:durableId="1019430466">
    <w:abstractNumId w:val="19"/>
  </w:num>
  <w:num w:numId="27" w16cid:durableId="1695492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B4"/>
    <w:rsid w:val="00014857"/>
    <w:rsid w:val="00030DBD"/>
    <w:rsid w:val="00032B8F"/>
    <w:rsid w:val="0012260B"/>
    <w:rsid w:val="001442F0"/>
    <w:rsid w:val="001A28FC"/>
    <w:rsid w:val="00237287"/>
    <w:rsid w:val="002A6A42"/>
    <w:rsid w:val="003663B4"/>
    <w:rsid w:val="0038300B"/>
    <w:rsid w:val="003F27AF"/>
    <w:rsid w:val="003F5515"/>
    <w:rsid w:val="0048413E"/>
    <w:rsid w:val="004F22E7"/>
    <w:rsid w:val="0058688E"/>
    <w:rsid w:val="0061747F"/>
    <w:rsid w:val="00622946"/>
    <w:rsid w:val="006A5A75"/>
    <w:rsid w:val="006E2B66"/>
    <w:rsid w:val="006E7585"/>
    <w:rsid w:val="0080109C"/>
    <w:rsid w:val="00803AFF"/>
    <w:rsid w:val="008568B7"/>
    <w:rsid w:val="00864073"/>
    <w:rsid w:val="008D1982"/>
    <w:rsid w:val="008F529E"/>
    <w:rsid w:val="009C4ABD"/>
    <w:rsid w:val="00A3598C"/>
    <w:rsid w:val="00A7535A"/>
    <w:rsid w:val="00A7741D"/>
    <w:rsid w:val="00AB5FEE"/>
    <w:rsid w:val="00B6791A"/>
    <w:rsid w:val="00BC7002"/>
    <w:rsid w:val="00C30C03"/>
    <w:rsid w:val="00C431D2"/>
    <w:rsid w:val="00C72BA9"/>
    <w:rsid w:val="00CA0AE6"/>
    <w:rsid w:val="00CC1BB4"/>
    <w:rsid w:val="00CD4C38"/>
    <w:rsid w:val="00DE3E05"/>
    <w:rsid w:val="00E70083"/>
    <w:rsid w:val="00EF40FE"/>
    <w:rsid w:val="00F97C9C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17944"/>
  <w15:chartTrackingRefBased/>
  <w15:docId w15:val="{49927E70-705D-2542-8EF6-82118BE1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8B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F40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29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EF40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EF40FE"/>
  </w:style>
  <w:style w:type="character" w:styleId="Hyperlink">
    <w:name w:val="Hyperlink"/>
    <w:basedOn w:val="DefaultParagraphFont"/>
    <w:uiPriority w:val="99"/>
    <w:unhideWhenUsed/>
    <w:rsid w:val="00A3598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68B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568B7"/>
  </w:style>
  <w:style w:type="character" w:styleId="UnresolvedMention">
    <w:name w:val="Unresolved Mention"/>
    <w:basedOn w:val="DefaultParagraphFont"/>
    <w:uiPriority w:val="99"/>
    <w:semiHidden/>
    <w:unhideWhenUsed/>
    <w:rsid w:val="00C431D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226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echapel.com/chapel-pl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Christina</dc:creator>
  <cp:keywords/>
  <dc:description/>
  <cp:lastModifiedBy>Kelly, Christina</cp:lastModifiedBy>
  <cp:revision>6</cp:revision>
  <dcterms:created xsi:type="dcterms:W3CDTF">2022-06-01T19:49:00Z</dcterms:created>
  <dcterms:modified xsi:type="dcterms:W3CDTF">2022-06-27T15:58:00Z</dcterms:modified>
</cp:coreProperties>
</file>